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357" w:rsidRDefault="000F3357" w:rsidP="009E0B65">
      <w:pPr>
        <w:jc w:val="center"/>
        <w:rPr>
          <w:lang w:val="uk-UA"/>
        </w:rPr>
      </w:pPr>
    </w:p>
    <w:p w:rsidR="000F3357" w:rsidRDefault="000F3357" w:rsidP="009E0B65">
      <w:pPr>
        <w:jc w:val="center"/>
        <w:rPr>
          <w:lang w:val="uk-UA"/>
        </w:rPr>
      </w:pPr>
    </w:p>
    <w:p w:rsidR="000F3357" w:rsidRDefault="000F3357" w:rsidP="000F3357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ФІЗИКО-ХІМІЧНИЙ ІНСТИТУТ</w:t>
      </w:r>
    </w:p>
    <w:p w:rsidR="000F3357" w:rsidRDefault="000F3357" w:rsidP="000F3357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ім. О.В.БОГАТСЬКОГО НАН УКРАЇНИ</w:t>
      </w:r>
    </w:p>
    <w:p w:rsidR="000F3357" w:rsidRDefault="000F3357" w:rsidP="000F3357">
      <w:pPr>
        <w:jc w:val="center"/>
        <w:rPr>
          <w:sz w:val="28"/>
          <w:lang w:val="uk-UA"/>
        </w:rPr>
      </w:pPr>
    </w:p>
    <w:p w:rsidR="000F3357" w:rsidRDefault="000F3357" w:rsidP="000F3357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ОГОЛОШУЄ КОНКУРС</w:t>
      </w:r>
    </w:p>
    <w:p w:rsidR="000F3357" w:rsidRDefault="000F3357" w:rsidP="009E0B65">
      <w:pPr>
        <w:jc w:val="center"/>
        <w:rPr>
          <w:sz w:val="28"/>
          <w:lang w:val="uk-UA"/>
        </w:rPr>
      </w:pPr>
    </w:p>
    <w:p w:rsidR="000F3357" w:rsidRDefault="000F3357" w:rsidP="000F3357">
      <w:pPr>
        <w:pStyle w:val="2"/>
        <w:spacing w:line="360" w:lineRule="auto"/>
        <w:ind w:left="708" w:firstLine="0"/>
        <w:rPr>
          <w:sz w:val="28"/>
          <w:lang w:val="uk-UA"/>
        </w:rPr>
      </w:pPr>
      <w:r>
        <w:rPr>
          <w:sz w:val="28"/>
          <w:lang w:val="uk-UA"/>
        </w:rPr>
        <w:t>на заміщення вакантних посад у відділі медичної хімії:</w:t>
      </w:r>
    </w:p>
    <w:p w:rsidR="000F3357" w:rsidRDefault="000F3357" w:rsidP="000F3357">
      <w:pPr>
        <w:pStyle w:val="2"/>
        <w:numPr>
          <w:ilvl w:val="0"/>
          <w:numId w:val="1"/>
        </w:num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завідувача лабораторії фізико-хімічної фармакології (доктора наук за спеціальністю фармакологія);</w:t>
      </w:r>
    </w:p>
    <w:p w:rsidR="000F3357" w:rsidRDefault="000F3357" w:rsidP="000F3357">
      <w:pPr>
        <w:pStyle w:val="2"/>
        <w:numPr>
          <w:ilvl w:val="0"/>
          <w:numId w:val="1"/>
        </w:num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старшого наукового співробітника (кандидата хімічних наук).</w:t>
      </w:r>
    </w:p>
    <w:p w:rsidR="009E0B65" w:rsidRDefault="009E0B65" w:rsidP="009E0B65">
      <w:pPr>
        <w:spacing w:line="360" w:lineRule="auto"/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Термін конкурсу – місяць з дня оголошення.</w:t>
      </w:r>
    </w:p>
    <w:p w:rsidR="009E0B65" w:rsidRDefault="000F3357" w:rsidP="000F3357">
      <w:pPr>
        <w:spacing w:line="360" w:lineRule="auto"/>
        <w:ind w:left="720" w:hanging="12"/>
        <w:jc w:val="both"/>
        <w:rPr>
          <w:sz w:val="28"/>
          <w:lang w:val="uk-UA"/>
        </w:rPr>
      </w:pPr>
      <w:r>
        <w:rPr>
          <w:sz w:val="28"/>
          <w:lang w:val="uk-UA"/>
        </w:rPr>
        <w:t>Документи подавати ученому секретарю Інституту.</w:t>
      </w:r>
    </w:p>
    <w:p w:rsidR="000F3357" w:rsidRDefault="000F3357" w:rsidP="000F3357">
      <w:pPr>
        <w:spacing w:line="360" w:lineRule="auto"/>
        <w:ind w:left="720" w:hanging="12"/>
        <w:jc w:val="both"/>
        <w:rPr>
          <w:sz w:val="28"/>
          <w:lang w:val="uk-UA"/>
        </w:rPr>
      </w:pPr>
      <w:r>
        <w:rPr>
          <w:sz w:val="28"/>
          <w:lang w:val="uk-UA"/>
        </w:rPr>
        <w:t>Довідки за телефоном: 766-22-90</w:t>
      </w:r>
    </w:p>
    <w:p w:rsidR="000F3357" w:rsidRDefault="000F3357" w:rsidP="009E0B65">
      <w:pPr>
        <w:tabs>
          <w:tab w:val="left" w:pos="6555"/>
        </w:tabs>
        <w:ind w:firstLine="708"/>
        <w:jc w:val="center"/>
        <w:rPr>
          <w:lang w:val="uk-UA"/>
        </w:rPr>
      </w:pPr>
    </w:p>
    <w:p w:rsidR="000F3357" w:rsidRDefault="000F3357" w:rsidP="009E0B65">
      <w:pPr>
        <w:ind w:firstLine="708"/>
        <w:jc w:val="center"/>
        <w:rPr>
          <w:lang w:val="uk-UA"/>
        </w:rPr>
      </w:pPr>
    </w:p>
    <w:p w:rsidR="000F3357" w:rsidRDefault="000F3357" w:rsidP="009E0B65">
      <w:pPr>
        <w:tabs>
          <w:tab w:val="left" w:pos="5505"/>
        </w:tabs>
        <w:ind w:firstLine="708"/>
        <w:jc w:val="center"/>
        <w:rPr>
          <w:lang w:val="uk-UA"/>
        </w:rPr>
      </w:pPr>
    </w:p>
    <w:p w:rsidR="000F3357" w:rsidRDefault="000F3357" w:rsidP="009E0B65">
      <w:pPr>
        <w:ind w:firstLine="708"/>
        <w:jc w:val="center"/>
        <w:rPr>
          <w:lang w:val="uk-UA"/>
        </w:rPr>
      </w:pPr>
    </w:p>
    <w:p w:rsidR="000F3357" w:rsidRDefault="000F3357" w:rsidP="000F3357">
      <w:pPr>
        <w:ind w:firstLine="708"/>
        <w:rPr>
          <w:lang w:val="uk-UA"/>
        </w:rPr>
      </w:pPr>
      <w:r>
        <w:rPr>
          <w:lang w:val="uk-UA"/>
        </w:rPr>
        <w:t>03.05.2018</w:t>
      </w:r>
      <w:bookmarkStart w:id="0" w:name="_GoBack"/>
      <w:bookmarkEnd w:id="0"/>
    </w:p>
    <w:sectPr w:rsidR="000F3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0F16C4"/>
    <w:multiLevelType w:val="hybridMultilevel"/>
    <w:tmpl w:val="DFCE924A"/>
    <w:lvl w:ilvl="0" w:tplc="272ADEFA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25"/>
    <w:rsid w:val="000F3357"/>
    <w:rsid w:val="00222BB1"/>
    <w:rsid w:val="00272E97"/>
    <w:rsid w:val="00366566"/>
    <w:rsid w:val="00420680"/>
    <w:rsid w:val="00446AF4"/>
    <w:rsid w:val="004B64B7"/>
    <w:rsid w:val="006859A1"/>
    <w:rsid w:val="00801B25"/>
    <w:rsid w:val="009E0B65"/>
    <w:rsid w:val="00B1671E"/>
    <w:rsid w:val="00BA0612"/>
    <w:rsid w:val="00E4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10BE9-2B2B-4D6D-9121-425F1A46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F3357"/>
    <w:pPr>
      <w:ind w:firstLine="708"/>
      <w:jc w:val="both"/>
    </w:pPr>
  </w:style>
  <w:style w:type="character" w:customStyle="1" w:styleId="20">
    <w:name w:val="Основной текст с отступом 2 Знак"/>
    <w:basedOn w:val="a0"/>
    <w:link w:val="2"/>
    <w:rsid w:val="000F3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E4681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468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468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Заголовок 21"/>
    <w:basedOn w:val="1"/>
    <w:next w:val="1"/>
    <w:rsid w:val="00E46812"/>
    <w:pPr>
      <w:keepNext/>
      <w:jc w:val="center"/>
      <w:outlineLvl w:val="1"/>
    </w:pPr>
    <w:rPr>
      <w:b/>
      <w:color w:val="000000"/>
      <w:spacing w:val="20"/>
      <w:sz w:val="20"/>
      <w:lang w:val="en-US"/>
    </w:rPr>
  </w:style>
  <w:style w:type="paragraph" w:customStyle="1" w:styleId="10">
    <w:name w:val="Основной текст1"/>
    <w:basedOn w:val="1"/>
    <w:rsid w:val="00E46812"/>
    <w:pPr>
      <w:tabs>
        <w:tab w:val="left" w:pos="0"/>
      </w:tabs>
      <w:jc w:val="center"/>
    </w:pPr>
    <w:rPr>
      <w:b/>
      <w:color w:val="000000"/>
      <w:spacing w:val="20"/>
      <w:sz w:val="22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E468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8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PCI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user1524</cp:lastModifiedBy>
  <cp:revision>15</cp:revision>
  <dcterms:created xsi:type="dcterms:W3CDTF">2018-05-03T06:49:00Z</dcterms:created>
  <dcterms:modified xsi:type="dcterms:W3CDTF">2018-05-23T13:24:00Z</dcterms:modified>
</cp:coreProperties>
</file>